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20159804"/>
        <w:docPartObj>
          <w:docPartGallery w:val="Cover Pages"/>
          <w:docPartUnique/>
        </w:docPartObj>
      </w:sdtPr>
      <w:sdtEndPr>
        <w:rPr>
          <w:b w:val="0"/>
          <w:bCs w:val="0"/>
          <w:caps/>
          <w:color w:val="auto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5545"/>
          </w:tblGrid>
          <w:tr w:rsidR="004B0F9B" w:rsidTr="004B0F9B">
            <w:trPr>
              <w:trHeight w:val="426"/>
            </w:tr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Title"/>
                <w:id w:val="703864190"/>
                <w:placeholder>
                  <w:docPart w:val="12B7199838A24EBAAFE68875F4CFCC0C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4B0F9B" w:rsidRDefault="004B0F9B" w:rsidP="004B0F9B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“A” LEVEL BUSINESS STUDIES</w:t>
                    </w:r>
                  </w:p>
                </w:tc>
              </w:sdtContent>
            </w:sdt>
          </w:tr>
          <w:tr w:rsidR="004B0F9B">
            <w:tc>
              <w:tcPr>
                <w:tcW w:w="5746" w:type="dxa"/>
              </w:tcPr>
              <w:p w:rsidR="004B0F9B" w:rsidRDefault="004B0F9B" w:rsidP="004B0F9B">
                <w:pPr>
                  <w:pStyle w:val="NoSpacing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4B0F9B">
            <w:tc>
              <w:tcPr>
                <w:tcW w:w="5746" w:type="dxa"/>
              </w:tcPr>
              <w:p w:rsidR="004B0F9B" w:rsidRPr="002C2C90" w:rsidRDefault="004B0F9B">
                <w:pPr>
                  <w:pStyle w:val="NoSpacing"/>
                  <w:rPr>
                    <w:rFonts w:ascii="Arial Black" w:hAnsi="Arial Black"/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4B0F9B" w:rsidRPr="004B0F9B">
            <w:tc>
              <w:tcPr>
                <w:tcW w:w="5746" w:type="dxa"/>
              </w:tcPr>
              <w:p w:rsidR="004B0F9B" w:rsidRPr="002C2C90" w:rsidRDefault="004B0F9B" w:rsidP="004B0F9B">
                <w:pPr>
                  <w:pStyle w:val="NoSpacing"/>
                  <w:rPr>
                    <w:rFonts w:ascii="Arial Black" w:hAnsi="Arial Black"/>
                    <w:b/>
                    <w:i/>
                    <w:color w:val="404040" w:themeColor="text1" w:themeTint="BF"/>
                    <w:sz w:val="32"/>
                    <w:szCs w:val="32"/>
                  </w:rPr>
                </w:pPr>
                <w:r w:rsidRPr="002C2C90">
                  <w:rPr>
                    <w:rFonts w:ascii="Arial Black" w:hAnsi="Arial Black"/>
                    <w:b/>
                    <w:i/>
                    <w:color w:val="404040" w:themeColor="text1" w:themeTint="BF"/>
                    <w:sz w:val="32"/>
                    <w:szCs w:val="32"/>
                  </w:rPr>
                  <w:t>“ EXCELLENT PREPARATION EXCELLENT RESULT</w:t>
                </w:r>
                <w:r w:rsidR="002C2C90" w:rsidRPr="002C2C90">
                  <w:rPr>
                    <w:rFonts w:ascii="Arial Black" w:hAnsi="Arial Black"/>
                    <w:b/>
                    <w:i/>
                    <w:color w:val="404040" w:themeColor="text1" w:themeTint="BF"/>
                    <w:sz w:val="32"/>
                    <w:szCs w:val="32"/>
                  </w:rPr>
                  <w:t>”</w:t>
                </w:r>
              </w:p>
            </w:tc>
          </w:tr>
          <w:tr w:rsidR="004B0F9B" w:rsidRPr="004B0F9B">
            <w:tc>
              <w:tcPr>
                <w:tcW w:w="5746" w:type="dxa"/>
              </w:tcPr>
              <w:p w:rsidR="004B0F9B" w:rsidRPr="004B0F9B" w:rsidRDefault="004B0F9B">
                <w:pPr>
                  <w:pStyle w:val="NoSpacing"/>
                  <w:rPr>
                    <w:i/>
                    <w:sz w:val="32"/>
                    <w:szCs w:val="32"/>
                  </w:rPr>
                </w:pPr>
              </w:p>
            </w:tc>
          </w:tr>
          <w:tr w:rsidR="004B0F9B" w:rsidRPr="004B0F9B">
            <w:sdt>
              <w:sdtPr>
                <w:rPr>
                  <w:rFonts w:ascii="Monotype Corsiva" w:hAnsi="Monotype Corsiva"/>
                  <w:b/>
                  <w:bCs/>
                  <w:i/>
                  <w:color w:val="984806" w:themeColor="accent6" w:themeShade="80"/>
                  <w:sz w:val="32"/>
                  <w:szCs w:val="32"/>
                </w:rPr>
                <w:alias w:val="Author"/>
                <w:id w:val="703864205"/>
                <w:placeholder>
                  <w:docPart w:val="5CBB193D2E79465BA9E55B266B842CEC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4B0F9B" w:rsidRPr="002C2C90" w:rsidRDefault="004B0F9B" w:rsidP="004B0F9B">
                    <w:pPr>
                      <w:pStyle w:val="NoSpacing"/>
                      <w:rPr>
                        <w:rFonts w:ascii="Monotype Corsiva" w:hAnsi="Monotype Corsiva"/>
                        <w:b/>
                        <w:bCs/>
                        <w:i/>
                        <w:color w:val="984806" w:themeColor="accent6" w:themeShade="80"/>
                        <w:sz w:val="32"/>
                        <w:szCs w:val="32"/>
                      </w:rPr>
                    </w:pPr>
                    <w:proofErr w:type="spellStart"/>
                    <w:r w:rsidRPr="002C2C90">
                      <w:rPr>
                        <w:rFonts w:ascii="Monotype Corsiva" w:hAnsi="Monotype Corsiva"/>
                        <w:b/>
                        <w:bCs/>
                        <w:i/>
                        <w:color w:val="984806" w:themeColor="accent6" w:themeShade="80"/>
                        <w:sz w:val="32"/>
                        <w:szCs w:val="32"/>
                      </w:rPr>
                      <w:t>SterlingSTEM</w:t>
                    </w:r>
                    <w:proofErr w:type="spellEnd"/>
                    <w:r w:rsidRPr="002C2C90">
                      <w:rPr>
                        <w:rFonts w:ascii="Monotype Corsiva" w:hAnsi="Monotype Corsiva"/>
                        <w:b/>
                        <w:bCs/>
                        <w:i/>
                        <w:color w:val="984806" w:themeColor="accent6" w:themeShade="80"/>
                        <w:sz w:val="32"/>
                        <w:szCs w:val="32"/>
                      </w:rPr>
                      <w:t xml:space="preserve"> Financial Training Institute</w:t>
                    </w:r>
                  </w:p>
                </w:tc>
              </w:sdtContent>
            </w:sdt>
          </w:tr>
          <w:tr w:rsidR="004B0F9B" w:rsidRPr="004B0F9B">
            <w:sdt>
              <w:sdtPr>
                <w:rPr>
                  <w:rFonts w:ascii="Monotype Corsiva" w:hAnsi="Monotype Corsiva"/>
                  <w:b/>
                  <w:bCs/>
                  <w:i/>
                  <w:color w:val="984806" w:themeColor="accent6" w:themeShade="80"/>
                  <w:sz w:val="32"/>
                  <w:szCs w:val="32"/>
                </w:rPr>
                <w:alias w:val="Date"/>
                <w:id w:val="703864210"/>
                <w:placeholder>
                  <w:docPart w:val="A0C38A844AB946F6823409122C662B15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1-01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4B0F9B" w:rsidRPr="002C2C90" w:rsidRDefault="004B0F9B">
                    <w:pPr>
                      <w:pStyle w:val="NoSpacing"/>
                      <w:rPr>
                        <w:rFonts w:ascii="Monotype Corsiva" w:hAnsi="Monotype Corsiva"/>
                        <w:b/>
                        <w:bCs/>
                        <w:i/>
                        <w:color w:val="984806" w:themeColor="accent6" w:themeShade="80"/>
                        <w:sz w:val="32"/>
                        <w:szCs w:val="32"/>
                      </w:rPr>
                    </w:pPr>
                    <w:r w:rsidRPr="002C2C90">
                      <w:rPr>
                        <w:rFonts w:ascii="Monotype Corsiva" w:hAnsi="Monotype Corsiva"/>
                        <w:b/>
                        <w:bCs/>
                        <w:i/>
                        <w:color w:val="984806" w:themeColor="accent6" w:themeShade="80"/>
                        <w:sz w:val="32"/>
                        <w:szCs w:val="32"/>
                      </w:rPr>
                      <w:t>1/2/2011</w:t>
                    </w:r>
                  </w:p>
                </w:tc>
              </w:sdtContent>
            </w:sdt>
          </w:tr>
          <w:tr w:rsidR="004B0F9B" w:rsidRPr="004B0F9B">
            <w:tc>
              <w:tcPr>
                <w:tcW w:w="5746" w:type="dxa"/>
              </w:tcPr>
              <w:p w:rsidR="004B0F9B" w:rsidRPr="004B0F9B" w:rsidRDefault="004B0F9B">
                <w:pPr>
                  <w:pStyle w:val="NoSpacing"/>
                  <w:rPr>
                    <w:b/>
                    <w:bCs/>
                    <w:i/>
                    <w:sz w:val="32"/>
                    <w:szCs w:val="32"/>
                  </w:rPr>
                </w:pPr>
              </w:p>
            </w:tc>
          </w:tr>
        </w:tbl>
        <w:p w:rsidR="004B0F9B" w:rsidRPr="004B0F9B" w:rsidRDefault="004B0F9B">
          <w:pPr>
            <w:rPr>
              <w:i/>
              <w:sz w:val="32"/>
              <w:szCs w:val="32"/>
            </w:rPr>
          </w:pPr>
          <w:r w:rsidRPr="004B0F9B">
            <w:rPr>
              <w:i/>
              <w:noProof/>
              <w:sz w:val="32"/>
              <w:szCs w:val="32"/>
              <w:lang w:val="en-US" w:eastAsia="zh-TW"/>
            </w:rPr>
            <w:pict>
              <v:group id="_x0000_s1042" style="position:absolute;margin-left:1347.8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6519;top:1258;width:4303;height:10040;flip:x" o:connectortype="straight" strokecolor="#a7bfde [1620]"/>
                <v:group id="_x0000_s1044" style="position:absolute;left:5531;top:9226;width:5291;height:5845" coordorigin="5531,9226" coordsize="5291,5845">
                  <v:shape id="_x0000_s1045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666 [1936]" strokecolor="#666 [1936]" strokeweight="1pt">
                    <v:fill color2="#ccc [656]" angle="-45" focus="-50%" type="gradient"/>
                    <v:shadow on="t" type="perspective" color="#7f7f7f [1601]" opacity=".5" offset="1pt" offset2="-3pt"/>
                    <v:path arrowok="t"/>
                  </v:shape>
                  <v:oval id="_x0000_s1046" style="position:absolute;left:6117;top:10212;width:4526;height:4258;rotation:41366637fd;flip:y" fillcolor="white [3201]" strokecolor="#c0504d [3205]" strokeweight="5pt">
                    <v:stroke linestyle="thickThin"/>
                    <v:shadow color="#868686"/>
                  </v:oval>
                  <v:oval id="_x0000_s1047" style="position:absolute;left:6217;top:10481;width:3424;height:3221;rotation:41366637fd;flip:y" fillcolor="#9bbb59 [3206]" strokecolor="#f2f2f2 [3041]" strokeweight="3pt">
                    <v:shadow on="t" type="perspective" color="#4e6128 [1606]" opacity=".5" offset="1pt" offset2="-1pt"/>
                  </v:oval>
                </v:group>
                <w10:wrap anchorx="page" anchory="page"/>
              </v:group>
            </w:pict>
          </w:r>
        </w:p>
        <w:p w:rsidR="002C2C90" w:rsidRDefault="004B0F9B" w:rsidP="002C2C90">
          <w:pPr>
            <w:rPr>
              <w:rFonts w:asciiTheme="majorHAnsi" w:eastAsiaTheme="majorEastAsia" w:hAnsiTheme="majorHAnsi" w:cstheme="majorBidi"/>
              <w:caps/>
              <w:lang w:val="en-US"/>
            </w:rPr>
          </w:pPr>
          <w:r w:rsidRPr="007A1F76">
            <w:rPr>
              <w:noProof/>
              <w:lang w:val="en-US" w:eastAsia="zh-TW"/>
            </w:rPr>
            <w:pict>
              <v:group id="_x0000_s1053" style="position:absolute;margin-left:-186.65pt;margin-top:153.6pt;width:464.8pt;height:380.95pt;z-index:251662336;mso-position-horizontal-relative:page;mso-position-vertical-relative:page" coordorigin="15,15" coordsize="9296,7619" o:allowincell="f">
                <v:shape id="_x0000_s1054" type="#_x0000_t32" style="position:absolute;left:15;top:15;width:7512;height:7386" o:connectortype="straight" strokecolor="#f2f2f2 [3041]" strokeweight="3pt">
                  <v:shadow type="perspective" color="#205867 [1608]" opacity=".5" offset="1pt" offset2="-1pt"/>
                </v:shape>
                <v:group id="_x0000_s1055" style="position:absolute;left:7095;top:5418;width:2216;height:2216" coordorigin="7907,4350" coordsize="2216,2216">
                  <v:oval id="_x0000_s1056" style="position:absolute;left:7907;top:4350;width:2216;height:2216" fillcolor="#4bacc6 [3208]" strokecolor="#f2f2f2 [3041]" strokeweight="3pt">
                    <v:shadow type="perspective" color="#205867 [1608]" opacity=".5" offset="1pt" offset2="-1pt"/>
                  </v:oval>
                  <v:oval id="_x0000_s1057" style="position:absolute;left:7961;top:4684;width:1813;height:1813" fillcolor="#4bacc6 [3208]" strokecolor="#f2f2f2 [3041]" strokeweight="3pt">
                    <v:shadow type="perspective" color="#205867 [1608]" opacity=".5" offset="1pt" offset2="-1pt"/>
                  </v:oval>
                  <v:oval id="_x0000_s1058" style="position:absolute;left:8006;top:5027;width:1375;height:1375" fillcolor="#f79646 [3209]" strokecolor="#f2f2f2 [3041]" strokeweight="3pt">
                    <v:shadow on="t" type="perspective" color="#974706 [1609]" opacity=".5" offset="1pt" offset2="-1pt"/>
                  </v:oval>
                </v:group>
                <w10:wrap anchorx="page" anchory="page"/>
              </v:group>
            </w:pict>
          </w:r>
          <w:r w:rsidRPr="004B0F9B">
            <w:rPr>
              <w:noProof/>
              <w:color w:val="984806" w:themeColor="accent6" w:themeShade="80"/>
              <w:lang w:val="en-US" w:eastAsia="zh-TW"/>
            </w:rPr>
            <w:pict>
              <v:group id="_x0000_s1048" style="position:absolute;margin-left:135.8pt;margin-top:170.9pt;width:332.7pt;height:227.25pt;z-index:251661312;mso-position-horizontal-relative:margin;mso-position-vertical-relative:page" coordorigin="4136,15" coordsize="6654,4545" o:allowincell="f">
                <v:shape id="_x0000_s1049" type="#_x0000_t32" style="position:absolute;left:4136;top:15;width:3058;height:3855" o:connectortype="straight" strokecolor="#f2f2f2 [3041]" strokeweight="3pt">
                  <v:shadow type="perspective" color="#622423 [1605]" opacity=".5" offset="1pt" offset2="-1pt"/>
                </v:shape>
                <v:oval id="_x0000_s1050" style="position:absolute;left:6674;top:444;width:4116;height:4116" fillcolor="#c0504d [3205]" strokecolor="#f2f2f2 [3041]" strokeweight="3pt">
                  <v:shadow on="t" type="perspective" color="#622423 [1605]" opacity=".5" offset="1pt" offset2="-1pt"/>
                </v:oval>
                <v:oval id="_x0000_s1051" style="position:absolute;left:6773;top:1058;width:3367;height:3367" fillcolor="white [3201]" strokecolor="#4bacc6 [3208]" strokeweight="2.5pt">
                  <v:shadow color="#868686"/>
                </v:oval>
                <v:oval id="_x0000_s1052" style="position:absolute;left:6856;top:1709;width:2553;height:2553" fillcolor="#8064a2 [3207]" strokecolor="#f2f2f2 [3041]" strokeweight="3pt">
                  <v:shadow on="t" type="perspective" color="#3f3151 [1607]" opacity=".5" offset="1pt" offset2="-1pt"/>
                </v:oval>
                <w10:wrap anchorx="margin" anchory="page"/>
              </v:group>
            </w:pict>
          </w:r>
        </w:p>
      </w:sdtContent>
    </w:sdt>
    <w:sectPr w:rsidR="002C2C90" w:rsidSect="004B0F9B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0F9B"/>
    <w:rsid w:val="00250F35"/>
    <w:rsid w:val="002C2C90"/>
    <w:rsid w:val="004B0F9B"/>
    <w:rsid w:val="00A5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54"/>
        <o:r id="V:Rule3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0F9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0F9B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B7199838A24EBAAFE68875F4CF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4B00-CE52-4B66-99E6-DC820488D59B}"/>
      </w:docPartPr>
      <w:docPartBody>
        <w:p w:rsidR="00000000" w:rsidRDefault="002E2203" w:rsidP="002E2203">
          <w:pPr>
            <w:pStyle w:val="12B7199838A24EBAAFE68875F4CFCC0C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[Type the document title]</w:t>
          </w:r>
        </w:p>
      </w:docPartBody>
    </w:docPart>
    <w:docPart>
      <w:docPartPr>
        <w:name w:val="5CBB193D2E79465BA9E55B266B842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AABD-26BF-4406-A1C1-ED2E26E112BC}"/>
      </w:docPartPr>
      <w:docPartBody>
        <w:p w:rsidR="00000000" w:rsidRDefault="002E2203" w:rsidP="002E2203">
          <w:pPr>
            <w:pStyle w:val="5CBB193D2E79465BA9E55B266B842CEC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A0C38A844AB946F6823409122C662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41F5-C08F-4E76-B331-2C71A9CC3E27}"/>
      </w:docPartPr>
      <w:docPartBody>
        <w:p w:rsidR="00000000" w:rsidRDefault="002E2203" w:rsidP="002E2203">
          <w:pPr>
            <w:pStyle w:val="A0C38A844AB946F6823409122C662B15"/>
          </w:pPr>
          <w:r>
            <w:rPr>
              <w:b/>
              <w:bCs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E2203"/>
    <w:rsid w:val="002E2203"/>
    <w:rsid w:val="0034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A126D3566345EDB6E1C6BD86E3D4C4">
    <w:name w:val="56A126D3566345EDB6E1C6BD86E3D4C4"/>
    <w:rsid w:val="002E2203"/>
  </w:style>
  <w:style w:type="paragraph" w:customStyle="1" w:styleId="5E8256B6C8C143278405C7B3B0878589">
    <w:name w:val="5E8256B6C8C143278405C7B3B0878589"/>
    <w:rsid w:val="002E2203"/>
  </w:style>
  <w:style w:type="paragraph" w:customStyle="1" w:styleId="D81B48C943484033AF75E19711C901E7">
    <w:name w:val="D81B48C943484033AF75E19711C901E7"/>
    <w:rsid w:val="002E2203"/>
  </w:style>
  <w:style w:type="paragraph" w:customStyle="1" w:styleId="9C464D79DB1446A6A6200C7B35E5355A">
    <w:name w:val="9C464D79DB1446A6A6200C7B35E5355A"/>
    <w:rsid w:val="002E2203"/>
  </w:style>
  <w:style w:type="paragraph" w:customStyle="1" w:styleId="BB2CCB6BD4E8468AB5083386DE2B0EB6">
    <w:name w:val="BB2CCB6BD4E8468AB5083386DE2B0EB6"/>
    <w:rsid w:val="002E2203"/>
  </w:style>
  <w:style w:type="paragraph" w:customStyle="1" w:styleId="E90234A62C8F44488F1B4FC2271E34A9">
    <w:name w:val="E90234A62C8F44488F1B4FC2271E34A9"/>
    <w:rsid w:val="002E2203"/>
  </w:style>
  <w:style w:type="paragraph" w:customStyle="1" w:styleId="F0AF8370E7764E978845277C90AE3C82">
    <w:name w:val="F0AF8370E7764E978845277C90AE3C82"/>
    <w:rsid w:val="002E2203"/>
  </w:style>
  <w:style w:type="paragraph" w:customStyle="1" w:styleId="CDFE3E616EF144439CCAAB842184AA46">
    <w:name w:val="CDFE3E616EF144439CCAAB842184AA46"/>
    <w:rsid w:val="002E2203"/>
  </w:style>
  <w:style w:type="paragraph" w:customStyle="1" w:styleId="46C0A31AEB7A4CDB8126EF3F41155E71">
    <w:name w:val="46C0A31AEB7A4CDB8126EF3F41155E71"/>
    <w:rsid w:val="002E2203"/>
  </w:style>
  <w:style w:type="paragraph" w:customStyle="1" w:styleId="6FA321E6F60B4F1893F64508F0145950">
    <w:name w:val="6FA321E6F60B4F1893F64508F0145950"/>
    <w:rsid w:val="002E2203"/>
  </w:style>
  <w:style w:type="paragraph" w:customStyle="1" w:styleId="0E4013E8C1364FEBB065F8B00CA357C9">
    <w:name w:val="0E4013E8C1364FEBB065F8B00CA357C9"/>
    <w:rsid w:val="002E2203"/>
  </w:style>
  <w:style w:type="paragraph" w:customStyle="1" w:styleId="8FEE42D851CF4E7A990B34D061860EC4">
    <w:name w:val="8FEE42D851CF4E7A990B34D061860EC4"/>
    <w:rsid w:val="002E2203"/>
  </w:style>
  <w:style w:type="paragraph" w:customStyle="1" w:styleId="47ED814A878946158C673E2A15B5DA50">
    <w:name w:val="47ED814A878946158C673E2A15B5DA50"/>
    <w:rsid w:val="002E2203"/>
  </w:style>
  <w:style w:type="paragraph" w:customStyle="1" w:styleId="A5FEF0C100FD4605B52FF417547CD38D">
    <w:name w:val="A5FEF0C100FD4605B52FF417547CD38D"/>
    <w:rsid w:val="002E2203"/>
  </w:style>
  <w:style w:type="paragraph" w:customStyle="1" w:styleId="2D38B7E5DF2D4794B5D8607DC4ADAA4F">
    <w:name w:val="2D38B7E5DF2D4794B5D8607DC4ADAA4F"/>
    <w:rsid w:val="002E2203"/>
  </w:style>
  <w:style w:type="paragraph" w:customStyle="1" w:styleId="23F150D6EEBC4C48A542490A19D47B65">
    <w:name w:val="23F150D6EEBC4C48A542490A19D47B65"/>
    <w:rsid w:val="002E2203"/>
  </w:style>
  <w:style w:type="paragraph" w:customStyle="1" w:styleId="FE5F101DB08F42388AD0A8986404CA89">
    <w:name w:val="FE5F101DB08F42388AD0A8986404CA89"/>
    <w:rsid w:val="002E2203"/>
  </w:style>
  <w:style w:type="paragraph" w:customStyle="1" w:styleId="3E8FEAD7D0594C8BA4AF800F75C1C82D">
    <w:name w:val="3E8FEAD7D0594C8BA4AF800F75C1C82D"/>
    <w:rsid w:val="002E2203"/>
  </w:style>
  <w:style w:type="paragraph" w:customStyle="1" w:styleId="690204603B984039B7BD2D096DED3345">
    <w:name w:val="690204603B984039B7BD2D096DED3345"/>
    <w:rsid w:val="002E2203"/>
  </w:style>
  <w:style w:type="paragraph" w:customStyle="1" w:styleId="81BB9FB56CBE40678D324DE21C9678DA">
    <w:name w:val="81BB9FB56CBE40678D324DE21C9678DA"/>
    <w:rsid w:val="002E2203"/>
  </w:style>
  <w:style w:type="paragraph" w:customStyle="1" w:styleId="12B7199838A24EBAAFE68875F4CFCC0C">
    <w:name w:val="12B7199838A24EBAAFE68875F4CFCC0C"/>
    <w:rsid w:val="002E2203"/>
  </w:style>
  <w:style w:type="paragraph" w:customStyle="1" w:styleId="5FB8FD631407454A9D1663C08D8132F5">
    <w:name w:val="5FB8FD631407454A9D1663C08D8132F5"/>
    <w:rsid w:val="002E2203"/>
  </w:style>
  <w:style w:type="paragraph" w:customStyle="1" w:styleId="71C1D00A70874707BFF0E1D5C9579712">
    <w:name w:val="71C1D00A70874707BFF0E1D5C9579712"/>
    <w:rsid w:val="002E2203"/>
  </w:style>
  <w:style w:type="paragraph" w:customStyle="1" w:styleId="5CBB193D2E79465BA9E55B266B842CEC">
    <w:name w:val="5CBB193D2E79465BA9E55B266B842CEC"/>
    <w:rsid w:val="002E2203"/>
  </w:style>
  <w:style w:type="paragraph" w:customStyle="1" w:styleId="A0C38A844AB946F6823409122C662B15">
    <w:name w:val="A0C38A844AB946F6823409122C662B15"/>
    <w:rsid w:val="002E22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2011-01-02T00:00:00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“A” LEVEL BUSINESS STUDIES</dc:title>
  <dc:creator>SterlingSTEM Financial Training Institute</dc:creator>
  <cp:lastModifiedBy>eli1969</cp:lastModifiedBy>
  <cp:revision>1</cp:revision>
  <dcterms:created xsi:type="dcterms:W3CDTF">2011-01-02T22:16:00Z</dcterms:created>
  <dcterms:modified xsi:type="dcterms:W3CDTF">2011-01-02T22:35:00Z</dcterms:modified>
</cp:coreProperties>
</file>